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B5" w:rsidRPr="002F37B5" w:rsidRDefault="002F37B5" w:rsidP="002F37B5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40"/>
          <w:szCs w:val="40"/>
        </w:rPr>
      </w:pPr>
      <w:r w:rsidRPr="002F37B5">
        <w:rPr>
          <w:rFonts w:ascii="Arial" w:eastAsia="Times New Roman" w:hAnsi="Arial" w:cs="B Zar"/>
          <w:b/>
          <w:bCs/>
          <w:sz w:val="28"/>
          <w:szCs w:val="28"/>
          <w:rtl/>
        </w:rPr>
        <w:t>اصفهان؛ فضای روابط عمومی به خود گرفت</w:t>
      </w:r>
    </w:p>
    <w:p w:rsidR="002F37B5" w:rsidRPr="002F37B5" w:rsidRDefault="00646E7B" w:rsidP="002F37B5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>
        <w:rPr>
          <w:rFonts w:ascii="Arial" w:eastAsia="Times New Roman" w:hAnsi="Arial" w:cs="B Zar" w:hint="cs"/>
          <w:sz w:val="28"/>
          <w:szCs w:val="28"/>
          <w:rtl/>
        </w:rPr>
        <w:t xml:space="preserve">نویسنده: 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>بهمن توکلی فرد</w:t>
      </w:r>
      <w:r w:rsidR="002F37B5" w:rsidRPr="002F37B5">
        <w:rPr>
          <w:rFonts w:ascii="Arial" w:eastAsia="Times New Roman" w:hAnsi="Arial" w:cs="B Zar"/>
          <w:sz w:val="28"/>
          <w:szCs w:val="28"/>
        </w:rPr>
        <w:t> </w:t>
      </w:r>
    </w:p>
    <w:p w:rsidR="002F37B5" w:rsidRPr="002F37B5" w:rsidRDefault="00FA31EF" w:rsidP="002F37B5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>
        <w:rPr>
          <w:rFonts w:ascii="Arial" w:eastAsia="Times New Roman" w:hAnsi="Arial" w:cs="B Zar"/>
          <w:sz w:val="28"/>
          <w:szCs w:val="28"/>
          <w:rtl/>
        </w:rPr>
        <w:t>هفته‌ها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بود که محافل خبری </w:t>
      </w:r>
      <w:r>
        <w:rPr>
          <w:rFonts w:ascii="Arial" w:eastAsia="Times New Roman" w:hAnsi="Arial" w:cs="B Zar"/>
          <w:sz w:val="28"/>
          <w:szCs w:val="28"/>
          <w:rtl/>
        </w:rPr>
        <w:t>و تبل</w:t>
      </w:r>
      <w:r>
        <w:rPr>
          <w:rFonts w:ascii="Arial" w:eastAsia="Times New Roman" w:hAnsi="Arial" w:cs="B Zar" w:hint="cs"/>
          <w:sz w:val="28"/>
          <w:szCs w:val="28"/>
          <w:rtl/>
        </w:rPr>
        <w:t>ی</w:t>
      </w:r>
      <w:r>
        <w:rPr>
          <w:rFonts w:ascii="Arial" w:eastAsia="Times New Roman" w:hAnsi="Arial" w:cs="B Zar" w:hint="eastAsia"/>
          <w:sz w:val="28"/>
          <w:szCs w:val="28"/>
          <w:rtl/>
        </w:rPr>
        <w:t>غ</w:t>
      </w:r>
      <w:r>
        <w:rPr>
          <w:rFonts w:ascii="Arial" w:eastAsia="Times New Roman" w:hAnsi="Arial" w:cs="B Zar" w:hint="cs"/>
          <w:sz w:val="28"/>
          <w:szCs w:val="28"/>
          <w:rtl/>
        </w:rPr>
        <w:t>ی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در تب برگزاری نخستین </w:t>
      </w:r>
      <w:r w:rsidR="002F37B5">
        <w:rPr>
          <w:rFonts w:ascii="Arial" w:eastAsia="Times New Roman" w:hAnsi="Arial" w:cs="B Zar" w:hint="cs"/>
          <w:sz w:val="28"/>
          <w:szCs w:val="28"/>
          <w:rtl/>
        </w:rPr>
        <w:t>«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>کنفرانس ملی رویکردهای نوین روابط عمومی ایران</w:t>
      </w:r>
      <w:r w:rsidR="002F37B5">
        <w:rPr>
          <w:rFonts w:ascii="Arial" w:eastAsia="Times New Roman" w:hAnsi="Arial" w:cs="B Zar" w:hint="cs"/>
          <w:sz w:val="28"/>
          <w:szCs w:val="28"/>
          <w:rtl/>
        </w:rPr>
        <w:t>»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که قرار است 25 و 26 بهمن ماه سال جاری در اصفهان برگزار شود، داغ شده بود. کنفرانس ملی که </w:t>
      </w:r>
      <w:r>
        <w:rPr>
          <w:rFonts w:ascii="Arial" w:eastAsia="Times New Roman" w:hAnsi="Arial" w:cs="B Zar"/>
          <w:sz w:val="28"/>
          <w:szCs w:val="28"/>
          <w:rtl/>
        </w:rPr>
        <w:t>نما</w:t>
      </w:r>
      <w:r>
        <w:rPr>
          <w:rFonts w:ascii="Arial" w:eastAsia="Times New Roman" w:hAnsi="Arial" w:cs="B Zar" w:hint="cs"/>
          <w:sz w:val="28"/>
          <w:szCs w:val="28"/>
          <w:rtl/>
        </w:rPr>
        <w:t>ی</w:t>
      </w:r>
      <w:r>
        <w:rPr>
          <w:rFonts w:ascii="Arial" w:eastAsia="Times New Roman" w:hAnsi="Arial" w:cs="B Zar" w:hint="eastAsia"/>
          <w:sz w:val="28"/>
          <w:szCs w:val="28"/>
          <w:rtl/>
        </w:rPr>
        <w:t>انگر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2F37B5">
        <w:rPr>
          <w:rFonts w:ascii="Arial" w:eastAsia="Times New Roman" w:hAnsi="Arial" w:cs="Times New Roman" w:hint="cs"/>
          <w:sz w:val="28"/>
          <w:szCs w:val="28"/>
          <w:rtl/>
        </w:rPr>
        <w:t>"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>روابط عمو</w:t>
      </w:r>
      <w:bookmarkStart w:id="0" w:name="_GoBack"/>
      <w:bookmarkEnd w:id="0"/>
      <w:r w:rsidR="002F37B5" w:rsidRPr="002F37B5">
        <w:rPr>
          <w:rFonts w:ascii="Arial" w:eastAsia="Times New Roman" w:hAnsi="Arial" w:cs="B Zar"/>
          <w:sz w:val="28"/>
          <w:szCs w:val="28"/>
          <w:rtl/>
        </w:rPr>
        <w:t>می الکترونیک در جامعه امروزی</w:t>
      </w:r>
      <w:r w:rsidR="002F37B5">
        <w:rPr>
          <w:rFonts w:ascii="Arial" w:eastAsia="Times New Roman" w:hAnsi="Arial" w:cs="Times New Roman" w:hint="cs"/>
          <w:sz w:val="28"/>
          <w:szCs w:val="28"/>
          <w:rtl/>
        </w:rPr>
        <w:t>"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و</w:t>
      </w:r>
      <w:r w:rsidR="002F37B5">
        <w:rPr>
          <w:rFonts w:ascii="Arial" w:eastAsia="Times New Roman" w:hAnsi="Arial" w:cs="Times New Roman" w:hint="cs"/>
          <w:sz w:val="28"/>
          <w:szCs w:val="28"/>
          <w:rtl/>
        </w:rPr>
        <w:t>"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>روابط عمومی ناب</w:t>
      </w:r>
      <w:r w:rsidR="002F37B5">
        <w:rPr>
          <w:rFonts w:ascii="Arial" w:eastAsia="Times New Roman" w:hAnsi="Arial" w:cs="Times New Roman" w:hint="cs"/>
          <w:sz w:val="28"/>
          <w:szCs w:val="28"/>
          <w:rtl/>
        </w:rPr>
        <w:t>"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خواهد بود</w:t>
      </w:r>
      <w:r w:rsidR="002F37B5">
        <w:rPr>
          <w:rFonts w:ascii="Arial" w:eastAsia="Times New Roman" w:hAnsi="Arial" w:cs="B Zar" w:hint="cs"/>
          <w:sz w:val="28"/>
          <w:szCs w:val="28"/>
          <w:rtl/>
        </w:rPr>
        <w:t>.</w:t>
      </w:r>
      <w:r w:rsidR="002F37B5" w:rsidRPr="002F37B5">
        <w:rPr>
          <w:rFonts w:ascii="Arial" w:eastAsia="Times New Roman" w:hAnsi="Arial" w:cs="B Zar"/>
          <w:sz w:val="28"/>
          <w:szCs w:val="28"/>
        </w:rPr>
        <w:t> 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  <w:rtl/>
        </w:rPr>
        <w:t xml:space="preserve">مدیران روابط </w:t>
      </w:r>
      <w:r w:rsidR="00FA31EF">
        <w:rPr>
          <w:rFonts w:ascii="Arial" w:eastAsia="Times New Roman" w:hAnsi="Arial" w:cs="B Zar"/>
          <w:sz w:val="28"/>
          <w:szCs w:val="28"/>
          <w:rtl/>
        </w:rPr>
        <w:t>عموم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که </w:t>
      </w:r>
      <w:r w:rsidR="00FA31EF">
        <w:rPr>
          <w:rFonts w:ascii="Arial" w:eastAsia="Times New Roman" w:hAnsi="Arial" w:cs="B Zar"/>
          <w:sz w:val="28"/>
          <w:szCs w:val="28"/>
          <w:rtl/>
        </w:rPr>
        <w:t>با حضور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در این کنفرانس ملی، </w:t>
      </w:r>
      <w:r w:rsidR="00FA31EF">
        <w:rPr>
          <w:rFonts w:ascii="Arial" w:eastAsia="Times New Roman" w:hAnsi="Arial" w:cs="B Zar"/>
          <w:sz w:val="28"/>
          <w:szCs w:val="28"/>
          <w:rtl/>
        </w:rPr>
        <w:t>قطعاً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با دست خالی برنخوا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ند گشت و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توانند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علاوه بر تبادل تجربیات از </w:t>
      </w:r>
      <w:r w:rsidR="00FA31EF">
        <w:rPr>
          <w:rFonts w:ascii="Arial" w:eastAsia="Times New Roman" w:hAnsi="Arial" w:cs="B Zar"/>
          <w:sz w:val="28"/>
          <w:szCs w:val="28"/>
          <w:rtl/>
        </w:rPr>
        <w:t>برنامه‌ها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آموزشی این کنفرانس نیز بهره مند شوند و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از اطلاعات روز روابط عمومی استفاده کنند و بر دانش خود </w:t>
      </w:r>
      <w:r w:rsidR="00FA31EF">
        <w:rPr>
          <w:rFonts w:ascii="Arial" w:eastAsia="Times New Roman" w:hAnsi="Arial" w:cs="B Zar"/>
          <w:sz w:val="28"/>
          <w:szCs w:val="28"/>
          <w:rtl/>
        </w:rPr>
        <w:t>ب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فزا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ند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  <w:rtl/>
        </w:rPr>
        <w:t>این رویداد که فضای اصفهان را روابط عمومی نموده است به مناسبت بزرگد</w:t>
      </w:r>
      <w:r w:rsidR="00FA31EF">
        <w:rPr>
          <w:rFonts w:ascii="Arial" w:eastAsia="Times New Roman" w:hAnsi="Arial" w:cs="B Zar"/>
          <w:sz w:val="28"/>
          <w:szCs w:val="28"/>
          <w:rtl/>
        </w:rPr>
        <w:t>اشت بزرگ‌مرد تاریخ 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ران‌زم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ن</w:t>
      </w:r>
      <w:r w:rsidR="00FA31EF">
        <w:rPr>
          <w:rFonts w:ascii="Arial" w:eastAsia="Times New Roman" w:hAnsi="Arial" w:cs="B Zar"/>
          <w:sz w:val="28"/>
          <w:szCs w:val="28"/>
          <w:rtl/>
        </w:rPr>
        <w:t xml:space="preserve"> (میرزا تق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خان</w:t>
      </w:r>
      <w:r w:rsidR="00FA31EF">
        <w:rPr>
          <w:rFonts w:ascii="Arial" w:eastAsia="Times New Roman" w:hAnsi="Arial" w:cs="B Zar"/>
          <w:sz w:val="28"/>
          <w:szCs w:val="28"/>
          <w:rtl/>
        </w:rPr>
        <w:t xml:space="preserve"> امیرکبیر</w:t>
      </w:r>
      <w:r w:rsidRPr="002F37B5">
        <w:rPr>
          <w:rFonts w:ascii="Arial" w:eastAsia="Times New Roman" w:hAnsi="Arial" w:cs="B Zar"/>
          <w:sz w:val="28"/>
          <w:szCs w:val="28"/>
          <w:rtl/>
        </w:rPr>
        <w:t>) برگزار خواهد شد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  <w:rtl/>
        </w:rPr>
        <w:t xml:space="preserve">اهمیت و نقش سازنده روابط </w:t>
      </w:r>
      <w:r w:rsidR="00FA31EF">
        <w:rPr>
          <w:rFonts w:ascii="Arial" w:eastAsia="Times New Roman" w:hAnsi="Arial" w:cs="B Zar"/>
          <w:sz w:val="28"/>
          <w:szCs w:val="28"/>
          <w:rtl/>
        </w:rPr>
        <w:t>عموم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در جامعه بر کسی پوشیده نیست، همچنین ارتباط </w:t>
      </w:r>
      <w:r w:rsidR="00FA31EF">
        <w:rPr>
          <w:rFonts w:ascii="Arial" w:eastAsia="Times New Roman" w:hAnsi="Arial" w:cs="B Zar"/>
          <w:sz w:val="28"/>
          <w:szCs w:val="28"/>
          <w:rtl/>
        </w:rPr>
        <w:t>رسانه‌ها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با روابط </w:t>
      </w:r>
      <w:r w:rsidR="00FA31EF">
        <w:rPr>
          <w:rFonts w:ascii="Arial" w:eastAsia="Times New Roman" w:hAnsi="Arial" w:cs="B Zar"/>
          <w:sz w:val="28"/>
          <w:szCs w:val="28"/>
          <w:rtl/>
        </w:rPr>
        <w:t>عموم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که دو شاخه از درخت تنومند ارتباطات هستند و در خدمت و مکمل یکدیگرند نیز بسیار حائز اهمیت است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  <w:rtl/>
        </w:rPr>
        <w:t xml:space="preserve">در جهانی که روزانه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ل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ون‌ها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بایت خبر رد </w:t>
      </w:r>
      <w:r w:rsidR="00FA31EF">
        <w:rPr>
          <w:rFonts w:ascii="Arial" w:eastAsia="Times New Roman" w:hAnsi="Arial" w:cs="B Zar"/>
          <w:sz w:val="28"/>
          <w:szCs w:val="28"/>
          <w:rtl/>
        </w:rPr>
        <w:t>و بدل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شود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و هر خبر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تواند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جامعه‌ا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را متحول کند،</w:t>
      </w:r>
      <w:r w:rsidRPr="002F37B5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قطعاً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ارتقاء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کیفی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روابط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عموم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و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استفاده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 w:hint="cs"/>
          <w:sz w:val="28"/>
          <w:szCs w:val="28"/>
          <w:rtl/>
        </w:rPr>
        <w:t>بهینه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از ابزارها </w:t>
      </w:r>
      <w:r w:rsidR="00FA31EF">
        <w:rPr>
          <w:rFonts w:ascii="Arial" w:eastAsia="Times New Roman" w:hAnsi="Arial" w:cs="B Zar"/>
          <w:sz w:val="28"/>
          <w:szCs w:val="28"/>
          <w:rtl/>
        </w:rPr>
        <w:t>به و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ژه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وسایل الکترونیکی نقش </w:t>
      </w:r>
      <w:r w:rsidR="00FA31EF">
        <w:rPr>
          <w:rFonts w:ascii="Arial" w:eastAsia="Times New Roman" w:hAnsi="Arial" w:cs="B Zar"/>
          <w:sz w:val="28"/>
          <w:szCs w:val="28"/>
          <w:rtl/>
        </w:rPr>
        <w:t>ارزنده‌ا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در این تحول جهانی دارد و این کنفرانس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تواند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شروع خوبی برای بالا بردن دانش روابط عمومی الکترونیک باشد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  <w:rtl/>
        </w:rPr>
        <w:t xml:space="preserve">جامعه اطلاعاتی فرهنگ </w:t>
      </w:r>
      <w:r w:rsidR="00FA31EF">
        <w:rPr>
          <w:rFonts w:ascii="Arial" w:eastAsia="Times New Roman" w:hAnsi="Arial" w:cs="B Zar"/>
          <w:sz w:val="28"/>
          <w:szCs w:val="28"/>
          <w:rtl/>
        </w:rPr>
        <w:t>و پد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ده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جدیدی است که نیاز به سواد اطلاعاتی و اخلاق اطلاعاتی دارد. در قرن 21 که عصر انقلاب و فناوری اطلاعات است وجود رایانه و اینترنت باعث تغییراتی زیاد در صنایع تولیدی و خدماتی و </w:t>
      </w:r>
      <w:r w:rsidR="00FA31EF">
        <w:rPr>
          <w:rFonts w:ascii="Arial" w:eastAsia="Times New Roman" w:hAnsi="Arial" w:cs="B Zar"/>
          <w:sz w:val="28"/>
          <w:szCs w:val="28"/>
          <w:rtl/>
        </w:rPr>
        <w:t>اطلاع‌رسان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در سراسر دنیا گردیده است. دولت الکترونیک تا حدودی </w:t>
      </w:r>
      <w:r w:rsidR="00FA31EF">
        <w:rPr>
          <w:rFonts w:ascii="Arial" w:eastAsia="Times New Roman" w:hAnsi="Arial" w:cs="B Zar"/>
          <w:sz w:val="28"/>
          <w:szCs w:val="28"/>
          <w:rtl/>
        </w:rPr>
        <w:t>به وجود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آمده است و مرز بین </w:t>
      </w:r>
      <w:r w:rsidR="00FA31EF">
        <w:rPr>
          <w:rFonts w:ascii="Arial" w:eastAsia="Times New Roman" w:hAnsi="Arial" w:cs="B Zar"/>
          <w:sz w:val="28"/>
          <w:szCs w:val="28"/>
          <w:rtl/>
        </w:rPr>
        <w:t>سازمان‌ها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از بین رفته است و کارها </w:t>
      </w:r>
      <w:r w:rsidR="00FA31EF">
        <w:rPr>
          <w:rFonts w:ascii="Arial" w:eastAsia="Times New Roman" w:hAnsi="Arial" w:cs="B Zar"/>
          <w:sz w:val="28"/>
          <w:szCs w:val="28"/>
          <w:rtl/>
        </w:rPr>
        <w:t>به صورت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شفاف </w:t>
      </w:r>
      <w:r w:rsidR="00FA31EF">
        <w:rPr>
          <w:rFonts w:ascii="Arial" w:eastAsia="Times New Roman" w:hAnsi="Arial" w:cs="B Zar"/>
          <w:sz w:val="28"/>
          <w:szCs w:val="28"/>
          <w:rtl/>
        </w:rPr>
        <w:t>ارائه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گردد</w:t>
      </w:r>
      <w:r w:rsidR="00FA31EF">
        <w:rPr>
          <w:rFonts w:ascii="Arial" w:eastAsia="Times New Roman" w:hAnsi="Arial" w:cs="B Zar"/>
          <w:sz w:val="28"/>
          <w:szCs w:val="28"/>
          <w:rtl/>
        </w:rPr>
        <w:t xml:space="preserve"> که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اگر روابط </w:t>
      </w:r>
      <w:r w:rsidR="00FA31EF">
        <w:rPr>
          <w:rFonts w:ascii="Arial" w:eastAsia="Times New Roman" w:hAnsi="Arial" w:cs="B Zar"/>
          <w:sz w:val="28"/>
          <w:szCs w:val="28"/>
          <w:rtl/>
        </w:rPr>
        <w:t>عموم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خود را به این </w:t>
      </w:r>
      <w:r w:rsidR="00FA31EF">
        <w:rPr>
          <w:rFonts w:ascii="Arial" w:eastAsia="Times New Roman" w:hAnsi="Arial" w:cs="B Zar"/>
          <w:sz w:val="28"/>
          <w:szCs w:val="28"/>
          <w:rtl/>
        </w:rPr>
        <w:t>ابزارها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جدید مجهز نکنند از قافله عقب خواهند افتاد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2F37B5" w:rsidRPr="002F37B5" w:rsidRDefault="002F37B5" w:rsidP="00FA31EF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 w:rsidRPr="002F37B5">
        <w:rPr>
          <w:rFonts w:ascii="Arial" w:eastAsia="Times New Roman" w:hAnsi="Arial" w:cs="B Zar"/>
          <w:sz w:val="28"/>
          <w:szCs w:val="28"/>
        </w:rPr>
        <w:t xml:space="preserve">  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امروزه روابط عمومی الکترونیک در دنیا جایگاه والایی یافته </w:t>
      </w:r>
      <w:r w:rsidR="00FA31EF">
        <w:rPr>
          <w:rFonts w:ascii="Arial" w:eastAsia="Times New Roman" w:hAnsi="Arial" w:cs="B Zar"/>
          <w:sz w:val="28"/>
          <w:szCs w:val="28"/>
          <w:rtl/>
        </w:rPr>
        <w:t>و از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ارکان اساسی هر مجموعه مدیریتی یا ساختار تشکیلاتی به حساب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آ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د</w:t>
      </w:r>
      <w:r w:rsidR="00FA31EF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و بی هیچ </w:t>
      </w:r>
      <w:r w:rsidR="00FA31EF">
        <w:rPr>
          <w:rFonts w:ascii="Arial" w:eastAsia="Times New Roman" w:hAnsi="Arial" w:cs="B Zar"/>
          <w:sz w:val="28"/>
          <w:szCs w:val="28"/>
          <w:rtl/>
        </w:rPr>
        <w:t>گفت‌وگو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چونان آیینه شفاف و بی زنگار بیانگر </w:t>
      </w:r>
      <w:r w:rsidR="00FA31EF">
        <w:rPr>
          <w:rFonts w:ascii="Arial" w:eastAsia="Times New Roman" w:hAnsi="Arial" w:cs="B Zar"/>
          <w:sz w:val="28"/>
          <w:szCs w:val="28"/>
          <w:rtl/>
        </w:rPr>
        <w:t>فعال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ت‌ها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، </w:t>
      </w:r>
      <w:r w:rsidR="00FA31EF">
        <w:rPr>
          <w:rFonts w:ascii="Arial" w:eastAsia="Times New Roman" w:hAnsi="Arial" w:cs="B Zar"/>
          <w:sz w:val="28"/>
          <w:szCs w:val="28"/>
          <w:rtl/>
        </w:rPr>
        <w:t>تلاش‌ها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و آن دسته از تفکرات و </w:t>
      </w:r>
      <w:r w:rsidR="00FA31EF">
        <w:rPr>
          <w:rFonts w:ascii="Arial" w:eastAsia="Times New Roman" w:hAnsi="Arial" w:cs="B Zar"/>
          <w:sz w:val="28"/>
          <w:szCs w:val="28"/>
          <w:rtl/>
        </w:rPr>
        <w:t>اند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شه‌ها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یی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است که در جهت تنویر افکار و آشنا ساختن </w:t>
      </w:r>
      <w:r w:rsidR="00FA31EF">
        <w:rPr>
          <w:rFonts w:ascii="Arial" w:eastAsia="Times New Roman" w:hAnsi="Arial" w:cs="B Zar"/>
          <w:sz w:val="28"/>
          <w:szCs w:val="28"/>
          <w:rtl/>
        </w:rPr>
        <w:t>انسان‌ها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از آنچه که برای </w:t>
      </w:r>
      <w:r w:rsidR="00FA31EF">
        <w:rPr>
          <w:rFonts w:ascii="Arial" w:eastAsia="Times New Roman" w:hAnsi="Arial" w:cs="B Zar"/>
          <w:sz w:val="28"/>
          <w:szCs w:val="28"/>
          <w:rtl/>
        </w:rPr>
        <w:t>آن‌ها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و </w:t>
      </w:r>
      <w:r w:rsidR="00FA31EF">
        <w:rPr>
          <w:rFonts w:ascii="Arial" w:eastAsia="Times New Roman" w:hAnsi="Arial" w:cs="B Zar"/>
          <w:sz w:val="28"/>
          <w:szCs w:val="28"/>
          <w:rtl/>
        </w:rPr>
        <w:t>به خاطر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 </w:t>
      </w:r>
      <w:r w:rsidR="00FA31EF">
        <w:rPr>
          <w:rFonts w:ascii="Arial" w:eastAsia="Times New Roman" w:hAnsi="Arial" w:cs="B Zar"/>
          <w:sz w:val="28"/>
          <w:szCs w:val="28"/>
          <w:rtl/>
        </w:rPr>
        <w:t>آن‌هاست</w:t>
      </w:r>
      <w:r w:rsidRPr="002F37B5">
        <w:rPr>
          <w:rFonts w:ascii="Arial" w:eastAsia="Times New Roman" w:hAnsi="Arial" w:cs="B Zar"/>
          <w:sz w:val="28"/>
          <w:szCs w:val="28"/>
          <w:rtl/>
        </w:rPr>
        <w:t xml:space="preserve">، شکل گرفته و به منصه ظهور </w:t>
      </w:r>
      <w:r w:rsidR="00FA31EF">
        <w:rPr>
          <w:rFonts w:ascii="Arial" w:eastAsia="Times New Roman" w:hAnsi="Arial" w:cs="B Zar"/>
          <w:sz w:val="28"/>
          <w:szCs w:val="28"/>
          <w:rtl/>
        </w:rPr>
        <w:t>م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ی‌</w:t>
      </w:r>
      <w:r w:rsidR="00FA31EF">
        <w:rPr>
          <w:rFonts w:ascii="Arial" w:eastAsia="Times New Roman" w:hAnsi="Arial" w:cs="B Zar" w:hint="eastAsia"/>
          <w:sz w:val="28"/>
          <w:szCs w:val="28"/>
          <w:rtl/>
        </w:rPr>
        <w:t>رسند</w:t>
      </w:r>
      <w:r w:rsidR="00FA31EF">
        <w:rPr>
          <w:rFonts w:ascii="Arial" w:eastAsia="Times New Roman" w:hAnsi="Arial" w:cs="B Zar" w:hint="cs"/>
          <w:sz w:val="28"/>
          <w:szCs w:val="28"/>
          <w:rtl/>
        </w:rPr>
        <w:t>.</w:t>
      </w:r>
    </w:p>
    <w:p w:rsidR="00497EFE" w:rsidRPr="002F37B5" w:rsidRDefault="00FA31EF" w:rsidP="002F37B5">
      <w:pPr>
        <w:spacing w:after="0" w:line="240" w:lineRule="auto"/>
        <w:jc w:val="both"/>
        <w:rPr>
          <w:rFonts w:ascii="Arial" w:eastAsia="Times New Roman" w:hAnsi="Arial" w:cs="B Zar"/>
          <w:sz w:val="28"/>
          <w:szCs w:val="28"/>
        </w:rPr>
      </w:pPr>
      <w:r>
        <w:rPr>
          <w:rFonts w:ascii="Arial" w:eastAsia="Times New Roman" w:hAnsi="Arial" w:cs="B Zar"/>
          <w:sz w:val="28"/>
          <w:szCs w:val="28"/>
          <w:rtl/>
        </w:rPr>
        <w:t>و کلام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آخر آنکه یقین دارم این رویداد روابط عمومی </w:t>
      </w:r>
      <w:r>
        <w:rPr>
          <w:rFonts w:ascii="Arial" w:eastAsia="Times New Roman" w:hAnsi="Arial" w:cs="B Zar"/>
          <w:sz w:val="28"/>
          <w:szCs w:val="28"/>
          <w:rtl/>
        </w:rPr>
        <w:t>م</w:t>
      </w:r>
      <w:r>
        <w:rPr>
          <w:rFonts w:ascii="Arial" w:eastAsia="Times New Roman" w:hAnsi="Arial" w:cs="B Zar" w:hint="cs"/>
          <w:sz w:val="28"/>
          <w:szCs w:val="28"/>
          <w:rtl/>
        </w:rPr>
        <w:t>ی‌</w:t>
      </w:r>
      <w:r>
        <w:rPr>
          <w:rFonts w:ascii="Arial" w:eastAsia="Times New Roman" w:hAnsi="Arial" w:cs="B Zar" w:hint="eastAsia"/>
          <w:sz w:val="28"/>
          <w:szCs w:val="28"/>
          <w:rtl/>
        </w:rPr>
        <w:t>تواند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روابط </w:t>
      </w:r>
      <w:r>
        <w:rPr>
          <w:rFonts w:ascii="Arial" w:eastAsia="Times New Roman" w:hAnsi="Arial" w:cs="B Zar"/>
          <w:sz w:val="28"/>
          <w:szCs w:val="28"/>
          <w:rtl/>
        </w:rPr>
        <w:t>عموم</w:t>
      </w:r>
      <w:r>
        <w:rPr>
          <w:rFonts w:ascii="Arial" w:eastAsia="Times New Roman" w:hAnsi="Arial" w:cs="B Zar" w:hint="cs"/>
          <w:sz w:val="28"/>
          <w:szCs w:val="28"/>
          <w:rtl/>
        </w:rPr>
        <w:t>ی‌</w:t>
      </w:r>
      <w:r>
        <w:rPr>
          <w:rFonts w:ascii="Arial" w:eastAsia="Times New Roman" w:hAnsi="Arial" w:cs="B Zar" w:hint="eastAsia"/>
          <w:sz w:val="28"/>
          <w:szCs w:val="28"/>
          <w:rtl/>
        </w:rPr>
        <w:t>ها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را در صورت خواستن متحول و آنان را برای حضوری </w:t>
      </w:r>
      <w:r>
        <w:rPr>
          <w:rFonts w:ascii="Arial" w:eastAsia="Times New Roman" w:hAnsi="Arial" w:cs="B Zar"/>
          <w:sz w:val="28"/>
          <w:szCs w:val="28"/>
          <w:rtl/>
        </w:rPr>
        <w:t>فعال‌تر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در سازمان خود همراه با نگرش جدید و</w:t>
      </w:r>
      <w:r>
        <w:rPr>
          <w:rFonts w:ascii="Arial" w:eastAsia="Times New Roman" w:hAnsi="Arial" w:cs="B Zar" w:hint="cs"/>
          <w:sz w:val="28"/>
          <w:szCs w:val="28"/>
          <w:rtl/>
        </w:rPr>
        <w:t xml:space="preserve"> </w:t>
      </w:r>
      <w:r>
        <w:rPr>
          <w:rFonts w:ascii="Arial" w:eastAsia="Times New Roman" w:hAnsi="Arial" w:cs="B Zar"/>
          <w:sz w:val="28"/>
          <w:szCs w:val="28"/>
          <w:rtl/>
        </w:rPr>
        <w:t>اندوخته‌ها</w:t>
      </w:r>
      <w:r>
        <w:rPr>
          <w:rFonts w:ascii="Arial" w:eastAsia="Times New Roman" w:hAnsi="Arial" w:cs="B Zar" w:hint="cs"/>
          <w:sz w:val="28"/>
          <w:szCs w:val="28"/>
          <w:rtl/>
        </w:rPr>
        <w:t>یی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که از این کنفرانس خواهند گرفت</w:t>
      </w:r>
      <w:r>
        <w:rPr>
          <w:rFonts w:ascii="Arial" w:eastAsia="Times New Roman" w:hAnsi="Arial" w:cs="B Zar" w:hint="cs"/>
          <w:sz w:val="28"/>
          <w:szCs w:val="28"/>
          <w:rtl/>
        </w:rPr>
        <w:t>،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در سال جدید پیش رو با ابتکار عمل جدید </w:t>
      </w:r>
      <w:r>
        <w:rPr>
          <w:rFonts w:ascii="Arial" w:eastAsia="Times New Roman" w:hAnsi="Arial" w:cs="B Zar"/>
          <w:sz w:val="28"/>
          <w:szCs w:val="28"/>
          <w:rtl/>
        </w:rPr>
        <w:t>شرکت‌ها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و </w:t>
      </w:r>
      <w:r>
        <w:rPr>
          <w:rFonts w:ascii="Arial" w:eastAsia="Times New Roman" w:hAnsi="Arial" w:cs="B Zar"/>
          <w:sz w:val="28"/>
          <w:szCs w:val="28"/>
          <w:rtl/>
        </w:rPr>
        <w:t>سازمان‌ها</w:t>
      </w:r>
      <w:r>
        <w:rPr>
          <w:rFonts w:ascii="Arial" w:eastAsia="Times New Roman" w:hAnsi="Arial" w:cs="B Zar" w:hint="cs"/>
          <w:sz w:val="28"/>
          <w:szCs w:val="28"/>
          <w:rtl/>
        </w:rPr>
        <w:t>ی</w:t>
      </w:r>
      <w:r w:rsidR="002F37B5" w:rsidRPr="002F37B5">
        <w:rPr>
          <w:rFonts w:ascii="Arial" w:eastAsia="Times New Roman" w:hAnsi="Arial" w:cs="B Zar"/>
          <w:sz w:val="28"/>
          <w:szCs w:val="28"/>
          <w:rtl/>
        </w:rPr>
        <w:t xml:space="preserve"> خود را در جهت پویایی بیشتر سوق دهند و همچنین این رویداد ملی نیز در استان استمرار یابد</w:t>
      </w:r>
      <w:r w:rsidR="002F37B5" w:rsidRPr="002F37B5">
        <w:rPr>
          <w:rFonts w:ascii="Arial" w:eastAsia="Times New Roman" w:hAnsi="Arial" w:cs="B Zar"/>
          <w:sz w:val="28"/>
          <w:szCs w:val="28"/>
        </w:rPr>
        <w:t>.</w:t>
      </w:r>
    </w:p>
    <w:sectPr w:rsidR="00497EFE" w:rsidRPr="002F37B5" w:rsidSect="00B929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5"/>
    <w:rsid w:val="002F37B5"/>
    <w:rsid w:val="00497EFE"/>
    <w:rsid w:val="00646E7B"/>
    <w:rsid w:val="00B9292E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5BC82-7E83-4C33-811B-4F4FF65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Rouyesh3</cp:lastModifiedBy>
  <cp:revision>3</cp:revision>
  <dcterms:created xsi:type="dcterms:W3CDTF">2018-02-07T04:08:00Z</dcterms:created>
  <dcterms:modified xsi:type="dcterms:W3CDTF">2018-02-07T15:35:00Z</dcterms:modified>
</cp:coreProperties>
</file>